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144" w:rsidRPr="009F5144" w:rsidRDefault="009F5144" w:rsidP="00EB2F0B">
      <w:pPr>
        <w:jc w:val="center"/>
        <w:rPr>
          <w:rFonts w:ascii="Times New Roman" w:hAnsi="Times New Roman" w:cs="Times New Roman"/>
          <w:sz w:val="36"/>
          <w:szCs w:val="36"/>
        </w:rPr>
      </w:pPr>
      <w:r w:rsidRPr="009F5144">
        <w:rPr>
          <w:rFonts w:ascii="Times New Roman" w:hAnsi="Times New Roman" w:cs="Times New Roman"/>
          <w:sz w:val="36"/>
          <w:szCs w:val="36"/>
        </w:rPr>
        <w:t>Материально-техническое обеспечение и оснащённость образовательного процесса.</w:t>
      </w:r>
    </w:p>
    <w:p w:rsidR="00AA1AD8" w:rsidRDefault="009F5144" w:rsidP="00EB2F0B">
      <w:pPr>
        <w:jc w:val="center"/>
        <w:rPr>
          <w:rFonts w:ascii="Times New Roman" w:hAnsi="Times New Roman" w:cs="Times New Roman"/>
          <w:sz w:val="36"/>
          <w:szCs w:val="36"/>
        </w:rPr>
      </w:pPr>
      <w:r w:rsidRPr="009F5144">
        <w:rPr>
          <w:rFonts w:ascii="Times New Roman" w:hAnsi="Times New Roman" w:cs="Times New Roman"/>
          <w:sz w:val="36"/>
          <w:szCs w:val="36"/>
        </w:rPr>
        <w:t>Информация  о наличии оборудованных учебных кабинетов</w:t>
      </w:r>
      <w:r>
        <w:rPr>
          <w:rFonts w:ascii="Times New Roman" w:hAnsi="Times New Roman" w:cs="Times New Roman"/>
          <w:sz w:val="36"/>
          <w:szCs w:val="36"/>
        </w:rPr>
        <w:t>, объектов для проведения практических занятий.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В МОБУ СОШ имеются оборудованные учебные  кабинеты  – 33</w:t>
      </w:r>
      <w:r w:rsidRPr="00EB2F0B">
        <w:rPr>
          <w:rFonts w:ascii="Times New Roman" w:hAnsi="Times New Roman"/>
          <w:color w:val="FF0000"/>
          <w:sz w:val="28"/>
          <w:szCs w:val="28"/>
        </w:rPr>
        <w:t>.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Из них: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Начальные классы - 8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русского языка и литературы - 4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математики-4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географии-1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 xml:space="preserve"> биологии - 1,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 xml:space="preserve"> химии -1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физики-1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информатики и ИКТ-2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английского языка-3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немецкого языка - 1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 xml:space="preserve"> истории, обществознания – 1 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класс музей - 1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 xml:space="preserve">ИЗО – 1, 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технологии -2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ОБЖ – 1</w:t>
      </w:r>
    </w:p>
    <w:p w:rsidR="00EB2F0B" w:rsidRDefault="00EB2F0B" w:rsidP="00EB2F0B">
      <w:pPr>
        <w:rPr>
          <w:rFonts w:ascii="Times New Roman" w:hAnsi="Times New Roman" w:cs="Times New Roman"/>
          <w:sz w:val="28"/>
          <w:szCs w:val="28"/>
        </w:rPr>
      </w:pPr>
      <w:r w:rsidRPr="00EB2F0B">
        <w:rPr>
          <w:rFonts w:ascii="Times New Roman" w:hAnsi="Times New Roman" w:cs="Times New Roman"/>
          <w:sz w:val="28"/>
          <w:szCs w:val="28"/>
        </w:rPr>
        <w:t>Музыки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Спортзал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Гимнастический зал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Тренажерный зал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Библиотека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Лаборантская (к кабинету физики, кабинету химии, кабинету биологии, кабинетам информатики) – 4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Столовая на 210 посадочных мест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Медицинский кабинет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Процедурный кабинет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>лицензия № ЛО-23-01-006281 от 03.09.2013г. выдана министерством здравоохранения Краснодарского края</w:t>
      </w:r>
    </w:p>
    <w:p w:rsidR="00EB2F0B" w:rsidRPr="00EB2F0B" w:rsidRDefault="00EB2F0B" w:rsidP="00EB2F0B">
      <w:pPr>
        <w:rPr>
          <w:rFonts w:ascii="Times New Roman" w:hAnsi="Times New Roman" w:cs="Times New Roman"/>
          <w:sz w:val="28"/>
          <w:szCs w:val="28"/>
        </w:rPr>
      </w:pPr>
    </w:p>
    <w:p w:rsidR="00EB2F0B" w:rsidRPr="00EB2F0B" w:rsidRDefault="00EB2F0B" w:rsidP="00EB2F0B">
      <w:pPr>
        <w:ind w:right="140"/>
        <w:rPr>
          <w:rFonts w:ascii="Times New Roman" w:hAnsi="Times New Roman" w:cs="Times New Roman"/>
          <w:sz w:val="28"/>
          <w:szCs w:val="28"/>
        </w:rPr>
      </w:pPr>
      <w:r w:rsidRPr="00EB2F0B">
        <w:rPr>
          <w:rFonts w:ascii="Times New Roman" w:hAnsi="Times New Roman" w:cs="Times New Roman"/>
          <w:b/>
          <w:sz w:val="28"/>
          <w:szCs w:val="28"/>
        </w:rPr>
        <w:t>интерактивные доски</w:t>
      </w:r>
      <w:r w:rsidRPr="00EB2F0B">
        <w:rPr>
          <w:rFonts w:ascii="Times New Roman" w:hAnsi="Times New Roman" w:cs="Times New Roman"/>
          <w:sz w:val="28"/>
          <w:szCs w:val="28"/>
        </w:rPr>
        <w:t xml:space="preserve"> – 29: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8"/>
          <w:szCs w:val="28"/>
        </w:rPr>
      </w:pPr>
      <w:r w:rsidRPr="00EB2F0B">
        <w:rPr>
          <w:rFonts w:ascii="Times New Roman" w:hAnsi="Times New Roman"/>
          <w:sz w:val="28"/>
          <w:szCs w:val="28"/>
        </w:rPr>
        <w:t xml:space="preserve">- </w:t>
      </w:r>
      <w:r w:rsidRPr="00EB2F0B">
        <w:rPr>
          <w:rFonts w:ascii="Times New Roman" w:hAnsi="Times New Roman"/>
          <w:b/>
          <w:sz w:val="28"/>
          <w:szCs w:val="28"/>
        </w:rPr>
        <w:t>мультимедийные проекторы</w:t>
      </w:r>
      <w:r w:rsidRPr="00EB2F0B">
        <w:rPr>
          <w:rFonts w:ascii="Times New Roman" w:hAnsi="Times New Roman"/>
          <w:sz w:val="28"/>
          <w:szCs w:val="28"/>
        </w:rPr>
        <w:t xml:space="preserve"> – 31(в каждом учебном кабинете – 31, актовый зал – 2) </w:t>
      </w:r>
    </w:p>
    <w:p w:rsidR="00EB2F0B" w:rsidRPr="00EB2F0B" w:rsidRDefault="00EB2F0B" w:rsidP="00EB2F0B">
      <w:pPr>
        <w:ind w:right="140"/>
        <w:rPr>
          <w:rFonts w:ascii="Times New Roman" w:hAnsi="Times New Roman" w:cs="Times New Roman"/>
          <w:sz w:val="28"/>
          <w:szCs w:val="28"/>
        </w:rPr>
      </w:pPr>
      <w:r w:rsidRPr="00EB2F0B">
        <w:rPr>
          <w:rFonts w:ascii="Times New Roman" w:hAnsi="Times New Roman" w:cs="Times New Roman"/>
          <w:sz w:val="28"/>
          <w:szCs w:val="28"/>
        </w:rPr>
        <w:t>-</w:t>
      </w:r>
      <w:r w:rsidRPr="00EB2F0B">
        <w:rPr>
          <w:rFonts w:ascii="Times New Roman" w:hAnsi="Times New Roman" w:cs="Times New Roman"/>
          <w:b/>
          <w:sz w:val="28"/>
          <w:szCs w:val="28"/>
        </w:rPr>
        <w:t>компьютеры</w:t>
      </w:r>
      <w:r w:rsidRPr="00EB2F0B">
        <w:rPr>
          <w:rFonts w:ascii="Times New Roman" w:hAnsi="Times New Roman" w:cs="Times New Roman"/>
          <w:sz w:val="28"/>
          <w:szCs w:val="28"/>
        </w:rPr>
        <w:t xml:space="preserve"> – 58(в кабинете информатики и ИКТ, учебных кабинетах), ноутбуков 47</w:t>
      </w:r>
    </w:p>
    <w:p w:rsidR="00EB2F0B" w:rsidRPr="00EB2F0B" w:rsidRDefault="00EB2F0B" w:rsidP="00EB2F0B">
      <w:pPr>
        <w:ind w:right="140"/>
        <w:rPr>
          <w:rFonts w:ascii="Times New Roman" w:hAnsi="Times New Roman" w:cs="Times New Roman"/>
          <w:sz w:val="28"/>
          <w:szCs w:val="28"/>
        </w:rPr>
      </w:pPr>
      <w:r w:rsidRPr="00EB2F0B">
        <w:rPr>
          <w:rFonts w:ascii="Times New Roman" w:hAnsi="Times New Roman" w:cs="Times New Roman"/>
          <w:sz w:val="28"/>
          <w:szCs w:val="28"/>
        </w:rPr>
        <w:t xml:space="preserve">- </w:t>
      </w:r>
      <w:r w:rsidRPr="00EB2F0B">
        <w:rPr>
          <w:rFonts w:ascii="Times New Roman" w:hAnsi="Times New Roman" w:cs="Times New Roman"/>
          <w:b/>
          <w:sz w:val="28"/>
          <w:szCs w:val="28"/>
        </w:rPr>
        <w:t>лабораторное оборудование</w:t>
      </w:r>
      <w:r w:rsidRPr="00EB2F0B">
        <w:rPr>
          <w:rFonts w:ascii="Times New Roman" w:hAnsi="Times New Roman" w:cs="Times New Roman"/>
          <w:sz w:val="28"/>
          <w:szCs w:val="28"/>
        </w:rPr>
        <w:t>:</w:t>
      </w:r>
    </w:p>
    <w:p w:rsidR="00EB2F0B" w:rsidRPr="00EB2F0B" w:rsidRDefault="00EB2F0B" w:rsidP="00EB2F0B">
      <w:pPr>
        <w:rPr>
          <w:rFonts w:ascii="Times New Roman" w:hAnsi="Times New Roman" w:cs="Times New Roman"/>
          <w:sz w:val="28"/>
          <w:szCs w:val="28"/>
        </w:rPr>
      </w:pPr>
      <w:r w:rsidRPr="00EB2F0B">
        <w:rPr>
          <w:rFonts w:ascii="Times New Roman" w:hAnsi="Times New Roman" w:cs="Times New Roman"/>
          <w:sz w:val="28"/>
          <w:szCs w:val="28"/>
        </w:rPr>
        <w:lastRenderedPageBreak/>
        <w:t xml:space="preserve">Учебно-лабораторное </w:t>
      </w:r>
      <w:proofErr w:type="gramStart"/>
      <w:r w:rsidRPr="00EB2F0B">
        <w:rPr>
          <w:rFonts w:ascii="Times New Roman" w:hAnsi="Times New Roman" w:cs="Times New Roman"/>
          <w:sz w:val="28"/>
          <w:szCs w:val="28"/>
        </w:rPr>
        <w:t>оборудование  по</w:t>
      </w:r>
      <w:proofErr w:type="gramEnd"/>
      <w:r w:rsidRPr="00EB2F0B">
        <w:rPr>
          <w:rFonts w:ascii="Times New Roman" w:hAnsi="Times New Roman" w:cs="Times New Roman"/>
          <w:sz w:val="28"/>
          <w:szCs w:val="28"/>
        </w:rPr>
        <w:t xml:space="preserve">  экологии, химии, биологии, магнитный плакат  «Природное сообщество  леса, поля, водоема», комплект лабораторного оборудования «Наблюдение за погодой»  с руководством пользователя,</w:t>
      </w:r>
    </w:p>
    <w:p w:rsidR="00EB2F0B" w:rsidRPr="00EB2F0B" w:rsidRDefault="00EB2F0B" w:rsidP="00EB2F0B">
      <w:pPr>
        <w:rPr>
          <w:rFonts w:ascii="Times New Roman" w:hAnsi="Times New Roman" w:cs="Times New Roman"/>
          <w:sz w:val="28"/>
          <w:szCs w:val="28"/>
        </w:rPr>
      </w:pPr>
      <w:r w:rsidRPr="00EB2F0B">
        <w:rPr>
          <w:rFonts w:ascii="Times New Roman" w:hAnsi="Times New Roman" w:cs="Times New Roman"/>
          <w:sz w:val="28"/>
          <w:szCs w:val="28"/>
        </w:rPr>
        <w:t xml:space="preserve">- </w:t>
      </w:r>
      <w:r w:rsidRPr="00EB2F0B">
        <w:rPr>
          <w:rFonts w:ascii="Times New Roman" w:hAnsi="Times New Roman" w:cs="Times New Roman"/>
          <w:b/>
          <w:bCs/>
          <w:sz w:val="28"/>
          <w:szCs w:val="28"/>
        </w:rPr>
        <w:t>интерактивное программно-техническое оборудование:</w:t>
      </w:r>
    </w:p>
    <w:p w:rsidR="00EB2F0B" w:rsidRPr="00EB2F0B" w:rsidRDefault="00EB2F0B" w:rsidP="00EB2F0B">
      <w:pPr>
        <w:rPr>
          <w:rFonts w:ascii="Times New Roman" w:hAnsi="Times New Roman" w:cs="Times New Roman"/>
          <w:sz w:val="28"/>
          <w:szCs w:val="28"/>
        </w:rPr>
      </w:pPr>
      <w:r w:rsidRPr="00EB2F0B">
        <w:rPr>
          <w:rFonts w:ascii="Times New Roman" w:hAnsi="Times New Roman" w:cs="Times New Roman"/>
          <w:sz w:val="28"/>
          <w:szCs w:val="28"/>
        </w:rPr>
        <w:t>Комплект интерактивных учебных пособий для начальных классов,</w:t>
      </w:r>
      <w:r w:rsidRPr="00EB2F0B">
        <w:rPr>
          <w:rFonts w:ascii="Times New Roman" w:hAnsi="Times New Roman" w:cs="Times New Roman"/>
          <w:sz w:val="28"/>
          <w:szCs w:val="28"/>
          <w:lang w:eastAsia="ar-SA"/>
        </w:rPr>
        <w:t xml:space="preserve"> документ-камера  </w:t>
      </w:r>
      <w:proofErr w:type="spellStart"/>
      <w:r w:rsidRPr="00EB2F0B">
        <w:rPr>
          <w:rFonts w:ascii="Times New Roman" w:hAnsi="Times New Roman" w:cs="Times New Roman"/>
          <w:sz w:val="28"/>
          <w:szCs w:val="28"/>
          <w:lang w:val="en-US" w:eastAsia="ar-SA"/>
        </w:rPr>
        <w:t>MimioView</w:t>
      </w:r>
      <w:proofErr w:type="spellEnd"/>
      <w:r w:rsidRPr="00EB2F0B">
        <w:rPr>
          <w:rFonts w:ascii="Times New Roman" w:hAnsi="Times New Roman" w:cs="Times New Roman"/>
          <w:sz w:val="28"/>
          <w:szCs w:val="28"/>
        </w:rPr>
        <w:t xml:space="preserve">, система интерактивного голосования </w:t>
      </w:r>
      <w:proofErr w:type="spellStart"/>
      <w:r w:rsidRPr="00EB2F0B">
        <w:rPr>
          <w:rFonts w:ascii="Times New Roman" w:hAnsi="Times New Roman" w:cs="Times New Roman"/>
          <w:sz w:val="28"/>
          <w:szCs w:val="28"/>
        </w:rPr>
        <w:t>Dymo</w:t>
      </w:r>
      <w:proofErr w:type="spellEnd"/>
      <w:r w:rsidRPr="00EB2F0B">
        <w:rPr>
          <w:rFonts w:ascii="Times New Roman" w:hAnsi="Times New Roman" w:cs="Times New Roman"/>
          <w:sz w:val="28"/>
          <w:szCs w:val="28"/>
        </w:rPr>
        <w:t xml:space="preserve">, цифровой микроскоп  </w:t>
      </w:r>
      <w:proofErr w:type="spellStart"/>
      <w:r w:rsidRPr="00EB2F0B">
        <w:rPr>
          <w:rFonts w:ascii="Times New Roman" w:hAnsi="Times New Roman" w:cs="Times New Roman"/>
          <w:sz w:val="28"/>
          <w:szCs w:val="28"/>
        </w:rPr>
        <w:t>стереогарнитура</w:t>
      </w:r>
      <w:proofErr w:type="spellEnd"/>
      <w:r w:rsidRPr="00EB2F0B">
        <w:rPr>
          <w:rFonts w:ascii="Times New Roman" w:hAnsi="Times New Roman" w:cs="Times New Roman"/>
          <w:sz w:val="28"/>
          <w:szCs w:val="28"/>
        </w:rPr>
        <w:t xml:space="preserve">  для  изучения  иностранных языков, </w:t>
      </w:r>
      <w:proofErr w:type="spellStart"/>
      <w:r w:rsidRPr="00EB2F0B">
        <w:rPr>
          <w:rFonts w:ascii="Times New Roman" w:hAnsi="Times New Roman" w:cs="Times New Roman"/>
          <w:sz w:val="28"/>
          <w:szCs w:val="28"/>
        </w:rPr>
        <w:t>програмный</w:t>
      </w:r>
      <w:proofErr w:type="spellEnd"/>
      <w:r w:rsidRPr="00EB2F0B">
        <w:rPr>
          <w:rFonts w:ascii="Times New Roman" w:hAnsi="Times New Roman" w:cs="Times New Roman"/>
          <w:sz w:val="28"/>
          <w:szCs w:val="28"/>
        </w:rPr>
        <w:t xml:space="preserve"> комплект для иностранных языков, оборудование для тестирования обучающихся, электронное  учебное пособие  «Азбука  дорожной науки», интерактивный  планшет </w:t>
      </w:r>
      <w:r w:rsidRPr="00EB2F0B">
        <w:rPr>
          <w:rFonts w:ascii="Times New Roman" w:hAnsi="Times New Roman" w:cs="Times New Roman"/>
          <w:sz w:val="28"/>
          <w:szCs w:val="28"/>
          <w:lang w:val="en-US"/>
        </w:rPr>
        <w:t>inter</w:t>
      </w:r>
      <w:r w:rsidRPr="00EB2F0B">
        <w:rPr>
          <w:rFonts w:ascii="Times New Roman" w:hAnsi="Times New Roman" w:cs="Times New Roman"/>
          <w:sz w:val="28"/>
          <w:szCs w:val="28"/>
        </w:rPr>
        <w:t>,</w:t>
      </w:r>
    </w:p>
    <w:p w:rsidR="00EB2F0B" w:rsidRDefault="00EB2F0B" w:rsidP="00EB2F0B">
      <w:pPr>
        <w:rPr>
          <w:rFonts w:ascii="Times New Roman" w:hAnsi="Times New Roman" w:cs="Times New Roman"/>
          <w:sz w:val="28"/>
          <w:szCs w:val="28"/>
        </w:rPr>
      </w:pPr>
      <w:r w:rsidRPr="00EB2F0B">
        <w:rPr>
          <w:rFonts w:ascii="Times New Roman" w:hAnsi="Times New Roman" w:cs="Times New Roman"/>
          <w:sz w:val="28"/>
          <w:szCs w:val="28"/>
        </w:rPr>
        <w:t xml:space="preserve">интерактивный пульт </w:t>
      </w:r>
      <w:proofErr w:type="gramStart"/>
      <w:r w:rsidRPr="00EB2F0B">
        <w:rPr>
          <w:rFonts w:ascii="Times New Roman" w:hAnsi="Times New Roman" w:cs="Times New Roman"/>
          <w:sz w:val="28"/>
          <w:szCs w:val="28"/>
        </w:rPr>
        <w:t>тестирования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B2F0B">
        <w:rPr>
          <w:rFonts w:ascii="Times New Roman" w:hAnsi="Times New Roman" w:cs="Times New Roman"/>
          <w:sz w:val="28"/>
          <w:szCs w:val="28"/>
        </w:rPr>
        <w:t xml:space="preserve"> наглядное</w:t>
      </w:r>
      <w:proofErr w:type="gramEnd"/>
      <w:r w:rsidRPr="00EB2F0B">
        <w:rPr>
          <w:rFonts w:ascii="Times New Roman" w:hAnsi="Times New Roman" w:cs="Times New Roman"/>
          <w:sz w:val="28"/>
          <w:szCs w:val="28"/>
        </w:rPr>
        <w:t xml:space="preserve">  пособие  по предметам: начальная школа, математика, физика, химия, биология,  </w:t>
      </w:r>
      <w:proofErr w:type="spellStart"/>
      <w:r w:rsidRPr="00EB2F0B">
        <w:rPr>
          <w:rFonts w:ascii="Times New Roman" w:hAnsi="Times New Roman" w:cs="Times New Roman"/>
          <w:sz w:val="28"/>
          <w:szCs w:val="28"/>
        </w:rPr>
        <w:t>кубановедение</w:t>
      </w:r>
      <w:proofErr w:type="spellEnd"/>
      <w:r w:rsidR="0078019E">
        <w:rPr>
          <w:rFonts w:ascii="Times New Roman" w:hAnsi="Times New Roman" w:cs="Times New Roman"/>
          <w:sz w:val="28"/>
          <w:szCs w:val="28"/>
        </w:rPr>
        <w:t>.</w:t>
      </w:r>
    </w:p>
    <w:p w:rsidR="0078019E" w:rsidRPr="0078019E" w:rsidRDefault="0078019E" w:rsidP="00EB2F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имеет подключение к сети Интернет со скоростью 2 Мбит/с, учебные и административные кабинеты объединены в локальную сеть.</w:t>
      </w:r>
      <w:bookmarkStart w:id="0" w:name="_GoBack"/>
      <w:bookmarkEnd w:id="0"/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- спортивное оборудование: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мат гимнастический – 15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конь гимнастический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мост подкидной -1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канат для лазания -1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канат для перетягивания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бревно напольное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волейбольный комплект,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стол для настольного тенниса - 5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скамейка гимнастическая – 10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стойка для прыжков в высоту- 1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ворота универсальные -2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- туристическое оборудование: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рюкзаков – 10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палаток – 3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ковриков – 10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спальных мешков – 10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стойка для приготовления пищи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каска  – 10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B2F0B">
        <w:rPr>
          <w:rFonts w:ascii="Times New Roman" w:hAnsi="Times New Roman"/>
          <w:sz w:val="24"/>
          <w:szCs w:val="24"/>
        </w:rPr>
        <w:t>жумары</w:t>
      </w:r>
      <w:proofErr w:type="spellEnd"/>
      <w:r w:rsidRPr="00EB2F0B">
        <w:rPr>
          <w:rFonts w:ascii="Times New Roman" w:hAnsi="Times New Roman"/>
          <w:sz w:val="24"/>
          <w:szCs w:val="24"/>
        </w:rPr>
        <w:t xml:space="preserve">  – 10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восьмерки  - 10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карабины – 15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страховая система – 10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полог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 xml:space="preserve">Учебные </w:t>
      </w:r>
      <w:proofErr w:type="spellStart"/>
      <w:r w:rsidRPr="00EB2F0B">
        <w:rPr>
          <w:rFonts w:ascii="Times New Roman" w:hAnsi="Times New Roman"/>
          <w:sz w:val="24"/>
          <w:szCs w:val="24"/>
        </w:rPr>
        <w:t>мастеские</w:t>
      </w:r>
      <w:proofErr w:type="spellEnd"/>
      <w:r w:rsidRPr="00EB2F0B">
        <w:rPr>
          <w:rFonts w:ascii="Times New Roman" w:hAnsi="Times New Roman"/>
          <w:sz w:val="24"/>
          <w:szCs w:val="24"/>
        </w:rPr>
        <w:t xml:space="preserve"> -  15 верстаков,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станки СТД -120 – 2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токарный станок – 1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сверлильный станок – 1</w:t>
      </w:r>
    </w:p>
    <w:p w:rsid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  <w:r w:rsidRPr="00EB2F0B">
        <w:rPr>
          <w:rFonts w:ascii="Times New Roman" w:hAnsi="Times New Roman"/>
          <w:sz w:val="24"/>
          <w:szCs w:val="24"/>
        </w:rPr>
        <w:t>тиски – 15</w:t>
      </w:r>
    </w:p>
    <w:p w:rsidR="00EB2F0B" w:rsidRPr="00EB2F0B" w:rsidRDefault="00EB2F0B" w:rsidP="00EB2F0B">
      <w:pPr>
        <w:pStyle w:val="a3"/>
        <w:rPr>
          <w:rFonts w:ascii="Times New Roman" w:hAnsi="Times New Roman"/>
          <w:sz w:val="24"/>
          <w:szCs w:val="24"/>
        </w:rPr>
      </w:pPr>
    </w:p>
    <w:sectPr w:rsidR="00EB2F0B" w:rsidRPr="00EB2F0B" w:rsidSect="00EB2F0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144"/>
    <w:rsid w:val="0078019E"/>
    <w:rsid w:val="009F5144"/>
    <w:rsid w:val="00AA1AD8"/>
    <w:rsid w:val="00EB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559BA-B52B-4185-91D1-734F56D91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F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389</Words>
  <Characters>2223</Characters>
  <Application>Microsoft Office Word</Application>
  <DocSecurity>0</DocSecurity>
  <Lines>18</Lines>
  <Paragraphs>5</Paragraphs>
  <ScaleCrop>false</ScaleCrop>
  <Company>МОБУ СОШ №5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Зам1</dc:creator>
  <cp:keywords/>
  <dc:description/>
  <cp:lastModifiedBy>Елена Лознова</cp:lastModifiedBy>
  <cp:revision>3</cp:revision>
  <dcterms:created xsi:type="dcterms:W3CDTF">2015-12-17T07:48:00Z</dcterms:created>
  <dcterms:modified xsi:type="dcterms:W3CDTF">2016-02-17T13:26:00Z</dcterms:modified>
</cp:coreProperties>
</file>